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B8" w:rsidRDefault="00C335B8" w:rsidP="00111B2E">
      <w:pPr>
        <w:jc w:val="center"/>
        <w:rPr>
          <w:rFonts w:ascii="Stencil" w:hAnsi="Stencil"/>
          <w:sz w:val="36"/>
        </w:rPr>
      </w:pPr>
      <w:r w:rsidRPr="00111B2E">
        <w:rPr>
          <w:rFonts w:ascii="Stencil" w:hAnsi="Stencil"/>
          <w:noProof/>
          <w:sz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75pt;margin-top:-20.55pt;width:273pt;height:33.6pt;z-index:251660288;mso-height-percent:200;mso-height-percent:200;mso-width-relative:margin;mso-height-relative:margin" filled="f" stroked="f">
            <v:textbox style="mso-fit-shape-to-text:t">
              <w:txbxContent>
                <w:p w:rsidR="00BD6725" w:rsidRDefault="00BD6725">
                  <w:r w:rsidRPr="00BD6725">
                    <w:rPr>
                      <w:rFonts w:ascii="Rockwell" w:hAnsi="Rockwell"/>
                      <w:sz w:val="24"/>
                    </w:rPr>
                    <w:t>Name</w:t>
                  </w:r>
                  <w:r>
                    <w:t xml:space="preserve"> : _______________________________________</w:t>
                  </w:r>
                </w:p>
              </w:txbxContent>
            </v:textbox>
          </v:shape>
        </w:pict>
      </w:r>
    </w:p>
    <w:p w:rsidR="00052397" w:rsidRPr="00111B2E" w:rsidRDefault="00BD6725" w:rsidP="00111B2E">
      <w:pPr>
        <w:jc w:val="center"/>
        <w:rPr>
          <w:rFonts w:ascii="Stencil" w:hAnsi="Stencil"/>
          <w:sz w:val="36"/>
        </w:rPr>
      </w:pPr>
      <w:r w:rsidRPr="00111B2E">
        <w:rPr>
          <w:rFonts w:ascii="Stencil" w:hAnsi="Stencil"/>
          <w:sz w:val="36"/>
        </w:rPr>
        <w:t>Concrete and Abstract Nouns</w:t>
      </w:r>
    </w:p>
    <w:p w:rsidR="00BD6725" w:rsidRPr="00111B2E" w:rsidRDefault="00BD6725">
      <w:pPr>
        <w:rPr>
          <w:rFonts w:ascii="Segoe UI Semibold" w:hAnsi="Segoe UI Semibold"/>
          <w:sz w:val="24"/>
          <w:szCs w:val="24"/>
        </w:rPr>
      </w:pPr>
      <w:r w:rsidRPr="00111B2E">
        <w:rPr>
          <w:rFonts w:ascii="Segoe UI Semibold" w:hAnsi="Segoe UI Semibold"/>
          <w:sz w:val="24"/>
          <w:szCs w:val="24"/>
        </w:rPr>
        <w:t>In each sentence below, underline the concrete nouns and circle the abstract nouns.</w:t>
      </w:r>
    </w:p>
    <w:p w:rsidR="00BD6725" w:rsidRPr="00111B2E" w:rsidRDefault="00BD6725" w:rsidP="00111B2E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4"/>
          <w:szCs w:val="24"/>
        </w:rPr>
      </w:pPr>
      <w:r w:rsidRPr="00111B2E">
        <w:rPr>
          <w:rFonts w:ascii="Candara" w:hAnsi="Candara"/>
          <w:sz w:val="24"/>
          <w:szCs w:val="24"/>
        </w:rPr>
        <w:t>The headmaster asked all the students to think about the importance of friendship.</w:t>
      </w:r>
    </w:p>
    <w:p w:rsidR="00BD6725" w:rsidRPr="00111B2E" w:rsidRDefault="00BD6725" w:rsidP="00111B2E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4"/>
          <w:szCs w:val="24"/>
        </w:rPr>
      </w:pPr>
      <w:r w:rsidRPr="00111B2E">
        <w:rPr>
          <w:rFonts w:ascii="Candara" w:hAnsi="Candara"/>
          <w:sz w:val="24"/>
          <w:szCs w:val="24"/>
        </w:rPr>
        <w:t>My mother loves her pet so much.</w:t>
      </w:r>
    </w:p>
    <w:p w:rsidR="00BD6725" w:rsidRPr="00111B2E" w:rsidRDefault="00BD6725" w:rsidP="00111B2E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4"/>
          <w:szCs w:val="24"/>
        </w:rPr>
      </w:pPr>
      <w:r w:rsidRPr="00111B2E">
        <w:rPr>
          <w:rFonts w:ascii="Candara" w:hAnsi="Candara"/>
          <w:sz w:val="24"/>
          <w:szCs w:val="24"/>
        </w:rPr>
        <w:t>He looked at the pile of money with greed in his eyes.</w:t>
      </w:r>
    </w:p>
    <w:p w:rsidR="00BD6725" w:rsidRPr="00111B2E" w:rsidRDefault="00BD6725" w:rsidP="00111B2E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4"/>
          <w:szCs w:val="24"/>
        </w:rPr>
      </w:pPr>
      <w:r w:rsidRPr="00111B2E">
        <w:rPr>
          <w:rFonts w:ascii="Candara" w:hAnsi="Candara"/>
          <w:sz w:val="24"/>
          <w:szCs w:val="24"/>
        </w:rPr>
        <w:t>He ate the food quickly and eagerly.</w:t>
      </w:r>
    </w:p>
    <w:p w:rsidR="00BD6725" w:rsidRDefault="00BD6725" w:rsidP="00111B2E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4"/>
          <w:szCs w:val="24"/>
        </w:rPr>
      </w:pPr>
      <w:r w:rsidRPr="00111B2E">
        <w:rPr>
          <w:rFonts w:ascii="Candara" w:hAnsi="Candara"/>
          <w:sz w:val="24"/>
          <w:szCs w:val="24"/>
        </w:rPr>
        <w:t>Her eyes were full of hope as she asked her mother to her keep the cat.</w:t>
      </w:r>
    </w:p>
    <w:p w:rsidR="00111B2E" w:rsidRPr="00111B2E" w:rsidRDefault="00111B2E" w:rsidP="00111B2E">
      <w:pPr>
        <w:pStyle w:val="ListParagraph"/>
        <w:spacing w:line="480" w:lineRule="auto"/>
        <w:rPr>
          <w:rFonts w:ascii="Candara" w:hAnsi="Candara"/>
          <w:sz w:val="24"/>
          <w:szCs w:val="24"/>
        </w:rPr>
      </w:pPr>
    </w:p>
    <w:p w:rsidR="00111B2E" w:rsidRDefault="00111B2E" w:rsidP="00BD6725">
      <w:pPr>
        <w:pStyle w:val="Default"/>
      </w:pPr>
    </w:p>
    <w:p w:rsidR="00BD6725" w:rsidRPr="00111B2E" w:rsidRDefault="00111B2E" w:rsidP="00BD6725">
      <w:pPr>
        <w:pStyle w:val="Default"/>
        <w:rPr>
          <w:rFonts w:ascii="Segoe UI Semibold" w:hAnsi="Segoe UI Semibold"/>
        </w:rPr>
      </w:pPr>
      <w:r w:rsidRPr="00111B2E">
        <w:rPr>
          <w:rFonts w:ascii="Segoe UI Semibold" w:hAnsi="Segoe UI Semibold"/>
        </w:rPr>
        <w:t>Think few more of concrete and abstract nouns. Write them in the spaces provided below.</w:t>
      </w:r>
    </w:p>
    <w:p w:rsidR="00BD6725" w:rsidRDefault="00111B2E" w:rsidP="00BD6725">
      <w:pPr>
        <w:pStyle w:val="Default"/>
        <w:rPr>
          <w:rFonts w:ascii="Segoe UI Semibold" w:hAnsi="Segoe UI Semibold"/>
        </w:rPr>
      </w:pPr>
      <w:r>
        <w:rPr>
          <w:rFonts w:ascii="Segoe UI Semibold" w:hAnsi="Segoe UI Semibold"/>
          <w:noProof/>
          <w:lang w:eastAsia="ms-MY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203200</wp:posOffset>
            </wp:positionV>
            <wp:extent cx="624840" cy="1038225"/>
            <wp:effectExtent l="19050" t="0" r="3810" b="0"/>
            <wp:wrapSquare wrapText="bothSides"/>
            <wp:docPr id="1" name="Picture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725" w:rsidRPr="00111B2E">
        <w:rPr>
          <w:rFonts w:ascii="Segoe UI Semibold" w:hAnsi="Segoe UI Semibold"/>
        </w:rPr>
        <w:t xml:space="preserve"> </w:t>
      </w:r>
    </w:p>
    <w:p w:rsidR="00111B2E" w:rsidRPr="00111B2E" w:rsidRDefault="00111B2E" w:rsidP="00BD6725">
      <w:pPr>
        <w:pStyle w:val="Default"/>
        <w:rPr>
          <w:rFonts w:ascii="Segoe UI Semibold" w:hAnsi="Segoe UI Semibold"/>
        </w:rPr>
      </w:pPr>
      <w:r>
        <w:rPr>
          <w:rFonts w:ascii="Segoe UI Semibold" w:hAnsi="Segoe UI Semibold"/>
          <w:noProof/>
          <w:lang w:eastAsia="ms-MY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163195</wp:posOffset>
            </wp:positionV>
            <wp:extent cx="923925" cy="895350"/>
            <wp:effectExtent l="19050" t="0" r="9525" b="0"/>
            <wp:wrapSquare wrapText="bothSides"/>
            <wp:docPr id="3" name="Picture 2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725" w:rsidRDefault="00BD6725" w:rsidP="00BD6725">
      <w:pPr>
        <w:pStyle w:val="Default"/>
      </w:pPr>
      <w:r>
        <w:t xml:space="preserve"> </w:t>
      </w:r>
    </w:p>
    <w:p w:rsidR="00BD6725" w:rsidRDefault="00111B2E" w:rsidP="00BD6725">
      <w:r>
        <w:rPr>
          <w:noProof/>
          <w:lang w:eastAsia="ms-MY"/>
        </w:rPr>
        <w:pict>
          <v:shape id="_x0000_s1030" type="#_x0000_t202" style="position:absolute;margin-left:3.45pt;margin-top:99.65pt;width:170.95pt;height:134.65pt;z-index:251666432;mso-width-relative:margin;mso-height-relative:margin" filled="f" stroked="f">
            <v:textbox>
              <w:txbxContent>
                <w:p w:rsidR="00111B2E" w:rsidRPr="00111B2E" w:rsidRDefault="00111B2E" w:rsidP="00111B2E">
                  <w:pPr>
                    <w:rPr>
                      <w:rFonts w:ascii="Rockwell" w:hAnsi="Rockwell"/>
                      <w:sz w:val="24"/>
                    </w:rPr>
                  </w:pPr>
                  <w:r>
                    <w:rPr>
                      <w:rFonts w:ascii="Rockwell" w:hAnsi="Rockwell"/>
                      <w:noProof/>
                      <w:sz w:val="24"/>
                      <w:lang w:eastAsia="ms-MY"/>
                    </w:rPr>
                    <w:drawing>
                      <wp:inline distT="0" distB="0" distL="0" distR="0">
                        <wp:extent cx="1988185" cy="1560900"/>
                        <wp:effectExtent l="0" t="0" r="0" b="0"/>
                        <wp:docPr id="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8185" cy="156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ms-MY"/>
        </w:rPr>
        <w:pict>
          <v:shape id="_x0000_s1031" type="#_x0000_t202" style="position:absolute;margin-left:265.95pt;margin-top:99.65pt;width:170.95pt;height:134.65pt;z-index:251667456;mso-width-relative:margin;mso-height-relative:margin" filled="f" stroked="f">
            <v:textbox>
              <w:txbxContent>
                <w:p w:rsidR="00111B2E" w:rsidRPr="00111B2E" w:rsidRDefault="00111B2E" w:rsidP="00111B2E">
                  <w:pPr>
                    <w:rPr>
                      <w:rFonts w:ascii="Rockwell" w:hAnsi="Rockwell"/>
                      <w:sz w:val="24"/>
                    </w:rPr>
                  </w:pPr>
                  <w:r>
                    <w:rPr>
                      <w:rFonts w:ascii="Rockwell" w:hAnsi="Rockwell"/>
                      <w:noProof/>
                      <w:sz w:val="24"/>
                      <w:lang w:eastAsia="ms-MY"/>
                    </w:rPr>
                    <w:drawing>
                      <wp:inline distT="0" distB="0" distL="0" distR="0">
                        <wp:extent cx="1988185" cy="1560900"/>
                        <wp:effectExtent l="0" t="0" r="0" b="0"/>
                        <wp:docPr id="10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8185" cy="156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ms-MY"/>
        </w:rPr>
        <w:pict>
          <v:shape id="_x0000_s1029" type="#_x0000_t202" style="position:absolute;margin-left:300.45pt;margin-top:64.75pt;width:110.7pt;height:22.9pt;z-index:251665408;mso-width-relative:margin;mso-height-relative:margin" filled="f" stroked="f">
            <v:textbox>
              <w:txbxContent>
                <w:p w:rsidR="00111B2E" w:rsidRPr="00111B2E" w:rsidRDefault="00111B2E" w:rsidP="00111B2E">
                  <w:pPr>
                    <w:rPr>
                      <w:rFonts w:ascii="Rockwell" w:hAnsi="Rockwell"/>
                      <w:sz w:val="24"/>
                    </w:rPr>
                  </w:pPr>
                  <w:r>
                    <w:rPr>
                      <w:rFonts w:ascii="Rockwell" w:hAnsi="Rockwell"/>
                      <w:sz w:val="24"/>
                    </w:rPr>
                    <w:t>Abstract</w:t>
                  </w:r>
                  <w:r w:rsidRPr="00111B2E">
                    <w:rPr>
                      <w:rFonts w:ascii="Rockwell" w:hAnsi="Rockwell"/>
                      <w:sz w:val="24"/>
                    </w:rPr>
                    <w:t xml:space="preserve"> nouns</w:t>
                  </w:r>
                </w:p>
              </w:txbxContent>
            </v:textbox>
          </v:shape>
        </w:pict>
      </w:r>
      <w:r w:rsidRPr="00ED52C8">
        <w:rPr>
          <w:noProof/>
          <w:lang w:val="en-US" w:eastAsia="zh-TW"/>
        </w:rPr>
        <w:pict>
          <v:shape id="_x0000_s1028" type="#_x0000_t202" style="position:absolute;margin-left:39.45pt;margin-top:64.75pt;width:110.7pt;height:22.9pt;z-index:251664384;mso-width-relative:margin;mso-height-relative:margin" filled="f" stroked="f">
            <v:textbox>
              <w:txbxContent>
                <w:p w:rsidR="00111B2E" w:rsidRPr="00111B2E" w:rsidRDefault="00111B2E">
                  <w:pPr>
                    <w:rPr>
                      <w:rFonts w:ascii="Rockwell" w:hAnsi="Rockwell"/>
                      <w:sz w:val="24"/>
                    </w:rPr>
                  </w:pPr>
                  <w:r w:rsidRPr="00111B2E">
                    <w:rPr>
                      <w:rFonts w:ascii="Rockwell" w:hAnsi="Rockwell"/>
                      <w:sz w:val="24"/>
                    </w:rPr>
                    <w:t>Concrete nouns</w:t>
                  </w:r>
                </w:p>
              </w:txbxContent>
            </v:textbox>
          </v:shape>
        </w:pict>
      </w:r>
      <w:r w:rsidR="00BD6725">
        <w:t xml:space="preserve"> </w:t>
      </w:r>
    </w:p>
    <w:sectPr w:rsidR="00BD6725" w:rsidSect="0005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438AA"/>
    <w:multiLevelType w:val="hybridMultilevel"/>
    <w:tmpl w:val="23C248E2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725"/>
    <w:rsid w:val="00052397"/>
    <w:rsid w:val="00111B2E"/>
    <w:rsid w:val="003A079E"/>
    <w:rsid w:val="00BD6725"/>
    <w:rsid w:val="00C3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6725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6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2012-11-28T14:08:00Z</dcterms:created>
  <dcterms:modified xsi:type="dcterms:W3CDTF">2012-11-28T14:30:00Z</dcterms:modified>
</cp:coreProperties>
</file>